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9FEC" w14:textId="27BCEB2E" w:rsidR="00AF7B5A" w:rsidRDefault="00AF7B5A" w:rsidP="00AF7B5A">
      <w:pPr>
        <w:rPr>
          <w:sz w:val="24"/>
          <w:szCs w:val="24"/>
        </w:rPr>
      </w:pPr>
    </w:p>
    <w:p w14:paraId="1596FC5C" w14:textId="77777777" w:rsidR="00AF7B5A" w:rsidRDefault="00AF7B5A" w:rsidP="00AF7B5A">
      <w:pPr>
        <w:rPr>
          <w:sz w:val="24"/>
          <w:szCs w:val="24"/>
        </w:rPr>
      </w:pPr>
    </w:p>
    <w:p w14:paraId="37BA919A" w14:textId="35375B78" w:rsidR="00AF7B5A" w:rsidRDefault="00AF7B5A" w:rsidP="00AF7B5A">
      <w:pPr>
        <w:jc w:val="center"/>
        <w:rPr>
          <w:b/>
          <w:bCs/>
          <w:sz w:val="44"/>
          <w:szCs w:val="44"/>
        </w:rPr>
      </w:pPr>
      <w:r w:rsidRPr="00AF7B5A">
        <w:rPr>
          <w:b/>
          <w:bCs/>
          <w:sz w:val="44"/>
          <w:szCs w:val="44"/>
        </w:rPr>
        <w:t>DEŇ OTVOREN</w:t>
      </w:r>
      <w:r>
        <w:rPr>
          <w:b/>
          <w:bCs/>
          <w:sz w:val="44"/>
          <w:szCs w:val="44"/>
        </w:rPr>
        <w:t>Ý</w:t>
      </w:r>
      <w:r w:rsidRPr="00AF7B5A">
        <w:rPr>
          <w:b/>
          <w:bCs/>
          <w:sz w:val="44"/>
          <w:szCs w:val="44"/>
        </w:rPr>
        <w:t>CH DVERÍ V NÁRODNOM BIATLONOVOM CENTRE</w:t>
      </w:r>
      <w:r>
        <w:rPr>
          <w:b/>
          <w:bCs/>
          <w:sz w:val="44"/>
          <w:szCs w:val="44"/>
        </w:rPr>
        <w:t xml:space="preserve"> 15.9.2021</w:t>
      </w:r>
    </w:p>
    <w:p w14:paraId="0FB748B8" w14:textId="04A9EA6F" w:rsidR="00AF7B5A" w:rsidRDefault="00AF7B5A" w:rsidP="00AF7B5A">
      <w:pPr>
        <w:jc w:val="center"/>
        <w:rPr>
          <w:b/>
          <w:bCs/>
          <w:color w:val="FF0000"/>
          <w:sz w:val="36"/>
          <w:szCs w:val="36"/>
        </w:rPr>
      </w:pPr>
      <w:r w:rsidRPr="00AF7B5A">
        <w:rPr>
          <w:b/>
          <w:bCs/>
          <w:color w:val="FF0000"/>
          <w:sz w:val="36"/>
          <w:szCs w:val="36"/>
        </w:rPr>
        <w:t>Odchody autobusov z jednotlivých zastávok</w:t>
      </w:r>
    </w:p>
    <w:p w14:paraId="1CB81772" w14:textId="77777777" w:rsidR="00AF7B5A" w:rsidRDefault="00AF7B5A" w:rsidP="00AF7B5A">
      <w:pPr>
        <w:rPr>
          <w:b/>
          <w:bCs/>
          <w:sz w:val="36"/>
          <w:szCs w:val="36"/>
          <w:u w:val="single"/>
        </w:rPr>
      </w:pPr>
    </w:p>
    <w:p w14:paraId="18C5DCC2" w14:textId="44B0DA8A" w:rsidR="00AF7B5A" w:rsidRPr="00AF7B5A" w:rsidRDefault="00AF7B5A" w:rsidP="00AF7B5A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Pr="00AF7B5A">
        <w:rPr>
          <w:b/>
          <w:bCs/>
          <w:sz w:val="36"/>
          <w:szCs w:val="36"/>
          <w:u w:val="single"/>
        </w:rPr>
        <w:t>Autobus č.1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AF7B5A">
        <w:rPr>
          <w:b/>
          <w:bCs/>
          <w:sz w:val="36"/>
          <w:szCs w:val="36"/>
          <w:u w:val="single"/>
        </w:rPr>
        <w:t>Autobus č.2</w:t>
      </w:r>
    </w:p>
    <w:tbl>
      <w:tblPr>
        <w:tblpPr w:leftFromText="141" w:rightFromText="141" w:vertAnchor="text" w:horzAnchor="page" w:tblpX="2326" w:tblpY="-44"/>
        <w:tblW w:w="23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</w:tblGrid>
      <w:tr w:rsidR="00AF7B5A" w14:paraId="1D72C88B" w14:textId="77777777" w:rsidTr="00AF7B5A">
        <w:trPr>
          <w:trHeight w:val="148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B323B" w14:textId="77777777" w:rsidR="00AF7B5A" w:rsidRDefault="00AF7B5A" w:rsidP="00AF7B5A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Banská Bystrica</w:t>
            </w:r>
          </w:p>
        </w:tc>
      </w:tr>
      <w:tr w:rsidR="00AF7B5A" w14:paraId="075BFC2C" w14:textId="77777777" w:rsidTr="00AF7B5A">
        <w:trPr>
          <w:trHeight w:val="148"/>
        </w:trPr>
        <w:tc>
          <w:tcPr>
            <w:tcW w:w="2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43E6F" w14:textId="64DD3086" w:rsidR="00AF7B5A" w:rsidRDefault="00AF7B5A" w:rsidP="00AF7B5A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nám.</w:t>
            </w:r>
            <w:r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 xml:space="preserve">Slobody - </w:t>
            </w:r>
            <w:r w:rsidRPr="00AF7B5A">
              <w:rPr>
                <w:b/>
                <w:bCs/>
                <w:color w:val="000000"/>
                <w:lang w:eastAsia="sk-SK"/>
              </w:rPr>
              <w:t>9:00</w:t>
            </w:r>
          </w:p>
        </w:tc>
      </w:tr>
      <w:tr w:rsidR="00AF7B5A" w14:paraId="04002A9A" w14:textId="77777777" w:rsidTr="00AF7B5A">
        <w:trPr>
          <w:trHeight w:val="148"/>
        </w:trPr>
        <w:tc>
          <w:tcPr>
            <w:tcW w:w="2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5E146" w14:textId="1B92AC00" w:rsidR="00AF7B5A" w:rsidRDefault="00AF7B5A" w:rsidP="00AF7B5A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Slov.</w:t>
            </w:r>
            <w:r>
              <w:rPr>
                <w:color w:val="000000"/>
                <w:lang w:eastAsia="sk-SK"/>
              </w:rPr>
              <w:t xml:space="preserve"> Ľupča</w:t>
            </w:r>
            <w:r>
              <w:rPr>
                <w:color w:val="000000"/>
                <w:lang w:eastAsia="sk-SK"/>
              </w:rPr>
              <w:t xml:space="preserve">    - </w:t>
            </w:r>
            <w:r w:rsidRPr="00AF7B5A">
              <w:rPr>
                <w:b/>
                <w:bCs/>
                <w:color w:val="000000"/>
                <w:lang w:eastAsia="sk-SK"/>
              </w:rPr>
              <w:t>9:15</w:t>
            </w:r>
          </w:p>
        </w:tc>
      </w:tr>
      <w:tr w:rsidR="00AF7B5A" w14:paraId="5F508B56" w14:textId="77777777" w:rsidTr="00AF7B5A">
        <w:trPr>
          <w:trHeight w:val="148"/>
        </w:trPr>
        <w:tc>
          <w:tcPr>
            <w:tcW w:w="2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F0647" w14:textId="77777777" w:rsidR="00AF7B5A" w:rsidRDefault="00AF7B5A" w:rsidP="00AF7B5A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Brusno          - </w:t>
            </w:r>
            <w:r w:rsidRPr="00AF7B5A">
              <w:rPr>
                <w:b/>
                <w:bCs/>
                <w:color w:val="000000"/>
                <w:lang w:eastAsia="sk-SK"/>
              </w:rPr>
              <w:t>9:35</w:t>
            </w:r>
          </w:p>
        </w:tc>
      </w:tr>
      <w:tr w:rsidR="00AF7B5A" w14:paraId="4A33A231" w14:textId="77777777" w:rsidTr="00AF7B5A">
        <w:trPr>
          <w:trHeight w:val="148"/>
        </w:trPr>
        <w:tc>
          <w:tcPr>
            <w:tcW w:w="2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E4F44" w14:textId="77777777" w:rsidR="00AF7B5A" w:rsidRDefault="00AF7B5A" w:rsidP="00AF7B5A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Predajná       - </w:t>
            </w:r>
            <w:r w:rsidRPr="00AF7B5A">
              <w:rPr>
                <w:b/>
                <w:bCs/>
                <w:color w:val="000000"/>
                <w:lang w:eastAsia="sk-SK"/>
              </w:rPr>
              <w:t>9.45</w:t>
            </w:r>
          </w:p>
        </w:tc>
      </w:tr>
      <w:tr w:rsidR="00AF7B5A" w14:paraId="32B403EB" w14:textId="77777777" w:rsidTr="00AF7B5A">
        <w:trPr>
          <w:trHeight w:val="148"/>
        </w:trPr>
        <w:tc>
          <w:tcPr>
            <w:tcW w:w="2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21E5F" w14:textId="77777777" w:rsidR="00AF7B5A" w:rsidRDefault="00AF7B5A" w:rsidP="00AF7B5A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Podbrezová  - </w:t>
            </w:r>
            <w:r w:rsidRPr="00AF7B5A">
              <w:rPr>
                <w:b/>
                <w:bCs/>
                <w:color w:val="000000"/>
                <w:lang w:eastAsia="sk-SK"/>
              </w:rPr>
              <w:t>9:50</w:t>
            </w:r>
          </w:p>
        </w:tc>
      </w:tr>
      <w:tr w:rsidR="00AF7B5A" w14:paraId="1161E87F" w14:textId="77777777" w:rsidTr="00AF7B5A">
        <w:trPr>
          <w:trHeight w:val="154"/>
        </w:trPr>
        <w:tc>
          <w:tcPr>
            <w:tcW w:w="2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72D4E" w14:textId="77777777" w:rsidR="00AF7B5A" w:rsidRDefault="00AF7B5A" w:rsidP="00AF7B5A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Chvatimech  - </w:t>
            </w:r>
            <w:r w:rsidRPr="00AF7B5A">
              <w:rPr>
                <w:b/>
                <w:bCs/>
                <w:color w:val="000000"/>
                <w:lang w:eastAsia="sk-SK"/>
              </w:rPr>
              <w:t>9:55</w:t>
            </w:r>
          </w:p>
        </w:tc>
      </w:tr>
      <w:tr w:rsidR="00AF7B5A" w14:paraId="35828272" w14:textId="77777777" w:rsidTr="00AF7B5A">
        <w:trPr>
          <w:trHeight w:val="154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11DD6" w14:textId="77777777" w:rsidR="00AF7B5A" w:rsidRDefault="00AF7B5A" w:rsidP="00AF7B5A">
            <w:pPr>
              <w:jc w:val="center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Hronec         - </w:t>
            </w:r>
            <w:r w:rsidRPr="00AF7B5A">
              <w:rPr>
                <w:b/>
                <w:bCs/>
                <w:color w:val="000000"/>
                <w:lang w:eastAsia="sk-SK"/>
              </w:rPr>
              <w:t>10:05</w:t>
            </w:r>
          </w:p>
        </w:tc>
      </w:tr>
    </w:tbl>
    <w:tbl>
      <w:tblPr>
        <w:tblpPr w:leftFromText="141" w:rightFromText="141" w:vertAnchor="text" w:horzAnchor="page" w:tblpX="7321" w:tblpY="-14"/>
        <w:tblW w:w="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</w:tblGrid>
      <w:tr w:rsidR="00AF7B5A" w14:paraId="488E05F7" w14:textId="77777777" w:rsidTr="00AF7B5A">
        <w:trPr>
          <w:trHeight w:val="258"/>
        </w:trPr>
        <w:tc>
          <w:tcPr>
            <w:tcW w:w="2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99035" w14:textId="77777777" w:rsidR="00AF7B5A" w:rsidRDefault="00AF7B5A" w:rsidP="00AF7B5A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Brezno</w:t>
            </w:r>
          </w:p>
        </w:tc>
      </w:tr>
      <w:tr w:rsidR="00AF7B5A" w14:paraId="6CBFE58C" w14:textId="77777777" w:rsidTr="00AF7B5A">
        <w:trPr>
          <w:trHeight w:val="258"/>
        </w:trPr>
        <w:tc>
          <w:tcPr>
            <w:tcW w:w="2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79DDD" w14:textId="50C9FA31" w:rsidR="00AF7B5A" w:rsidRPr="00AF7B5A" w:rsidRDefault="00AF7B5A" w:rsidP="00AF7B5A">
            <w:pPr>
              <w:jc w:val="center"/>
              <w:rPr>
                <w:color w:val="000000"/>
                <w:lang w:eastAsia="sk-SK"/>
              </w:rPr>
            </w:pPr>
            <w:r w:rsidRPr="00AF7B5A">
              <w:rPr>
                <w:color w:val="000000"/>
                <w:lang w:eastAsia="sk-SK"/>
              </w:rPr>
              <w:t>Brezno,</w:t>
            </w:r>
            <w:r>
              <w:rPr>
                <w:color w:val="000000"/>
                <w:lang w:eastAsia="sk-SK"/>
              </w:rPr>
              <w:t xml:space="preserve"> </w:t>
            </w:r>
            <w:proofErr w:type="spellStart"/>
            <w:r w:rsidRPr="00AF7B5A">
              <w:rPr>
                <w:color w:val="000000"/>
                <w:lang w:eastAsia="sk-SK"/>
              </w:rPr>
              <w:t>žel</w:t>
            </w:r>
            <w:proofErr w:type="spellEnd"/>
            <w:r w:rsidRPr="00AF7B5A">
              <w:rPr>
                <w:color w:val="000000"/>
                <w:lang w:eastAsia="sk-SK"/>
              </w:rPr>
              <w:t>.</w:t>
            </w:r>
            <w:r>
              <w:rPr>
                <w:color w:val="000000"/>
                <w:lang w:eastAsia="sk-SK"/>
              </w:rPr>
              <w:t xml:space="preserve"> </w:t>
            </w:r>
            <w:r w:rsidRPr="00AF7B5A">
              <w:rPr>
                <w:color w:val="000000"/>
                <w:lang w:eastAsia="sk-SK"/>
              </w:rPr>
              <w:t>st.</w:t>
            </w:r>
            <w:r>
              <w:rPr>
                <w:color w:val="000000"/>
                <w:lang w:eastAsia="sk-SK"/>
              </w:rPr>
              <w:t xml:space="preserve"> </w:t>
            </w:r>
            <w:r w:rsidRPr="00AF7B5A">
              <w:rPr>
                <w:color w:val="000000"/>
                <w:lang w:eastAsia="sk-SK"/>
              </w:rPr>
              <w:t xml:space="preserve">       </w:t>
            </w:r>
            <w:r>
              <w:rPr>
                <w:color w:val="000000"/>
                <w:lang w:eastAsia="sk-SK"/>
              </w:rPr>
              <w:t xml:space="preserve">  </w:t>
            </w:r>
            <w:r w:rsidRPr="00AF7B5A">
              <w:rPr>
                <w:color w:val="000000"/>
                <w:lang w:eastAsia="sk-SK"/>
              </w:rPr>
              <w:t> </w:t>
            </w:r>
            <w:r>
              <w:rPr>
                <w:color w:val="000000"/>
                <w:lang w:eastAsia="sk-SK"/>
              </w:rPr>
              <w:t>-</w:t>
            </w:r>
            <w:r w:rsidRPr="00AF7B5A">
              <w:rPr>
                <w:color w:val="000000"/>
                <w:lang w:eastAsia="sk-SK"/>
              </w:rPr>
              <w:t xml:space="preserve">  </w:t>
            </w:r>
            <w:r w:rsidRPr="00AF7B5A">
              <w:rPr>
                <w:b/>
                <w:bCs/>
                <w:color w:val="000000"/>
                <w:lang w:eastAsia="sk-SK"/>
              </w:rPr>
              <w:t>9.30</w:t>
            </w:r>
          </w:p>
        </w:tc>
      </w:tr>
      <w:tr w:rsidR="00AF7B5A" w14:paraId="6B11D762" w14:textId="77777777" w:rsidTr="00AF7B5A">
        <w:trPr>
          <w:trHeight w:val="258"/>
        </w:trPr>
        <w:tc>
          <w:tcPr>
            <w:tcW w:w="2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629E4" w14:textId="6F900669" w:rsidR="00AF7B5A" w:rsidRPr="00AF7B5A" w:rsidRDefault="00AF7B5A" w:rsidP="00AF7B5A">
            <w:pPr>
              <w:jc w:val="center"/>
              <w:rPr>
                <w:color w:val="000000"/>
                <w:lang w:eastAsia="sk-SK"/>
              </w:rPr>
            </w:pPr>
            <w:r w:rsidRPr="00AF7B5A">
              <w:rPr>
                <w:color w:val="000000"/>
                <w:lang w:eastAsia="sk-SK"/>
              </w:rPr>
              <w:t xml:space="preserve">Brezno, </w:t>
            </w:r>
            <w:proofErr w:type="spellStart"/>
            <w:r w:rsidRPr="00AF7B5A">
              <w:rPr>
                <w:color w:val="000000"/>
                <w:lang w:eastAsia="sk-SK"/>
              </w:rPr>
              <w:t>rásc</w:t>
            </w:r>
            <w:proofErr w:type="spellEnd"/>
            <w:r w:rsidRPr="00AF7B5A">
              <w:rPr>
                <w:color w:val="000000"/>
                <w:lang w:eastAsia="sk-SK"/>
              </w:rPr>
              <w:t xml:space="preserve">. k </w:t>
            </w:r>
            <w:proofErr w:type="spellStart"/>
            <w:r w:rsidRPr="00AF7B5A">
              <w:rPr>
                <w:color w:val="000000"/>
                <w:lang w:eastAsia="sk-SK"/>
              </w:rPr>
              <w:t>nem</w:t>
            </w:r>
            <w:proofErr w:type="spellEnd"/>
            <w:r w:rsidRPr="00AF7B5A">
              <w:rPr>
                <w:color w:val="000000"/>
                <w:lang w:eastAsia="sk-SK"/>
              </w:rPr>
              <w:t xml:space="preserve">. </w:t>
            </w:r>
            <w:r>
              <w:rPr>
                <w:color w:val="000000"/>
                <w:lang w:eastAsia="sk-SK"/>
              </w:rPr>
              <w:t>-</w:t>
            </w:r>
            <w:r w:rsidRPr="00AF7B5A">
              <w:rPr>
                <w:color w:val="000000"/>
                <w:lang w:eastAsia="sk-SK"/>
              </w:rPr>
              <w:t xml:space="preserve">  </w:t>
            </w:r>
            <w:r w:rsidRPr="00AF7B5A">
              <w:rPr>
                <w:b/>
                <w:bCs/>
                <w:color w:val="000000"/>
                <w:lang w:eastAsia="sk-SK"/>
              </w:rPr>
              <w:t>9.35</w:t>
            </w:r>
          </w:p>
        </w:tc>
      </w:tr>
      <w:tr w:rsidR="00AF7B5A" w14:paraId="32E055F7" w14:textId="77777777" w:rsidTr="00AF7B5A">
        <w:trPr>
          <w:trHeight w:val="258"/>
        </w:trPr>
        <w:tc>
          <w:tcPr>
            <w:tcW w:w="2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0B65A" w14:textId="1C20CAAC" w:rsidR="00AF7B5A" w:rsidRPr="00AF7B5A" w:rsidRDefault="00AF7B5A" w:rsidP="00AF7B5A">
            <w:pPr>
              <w:jc w:val="center"/>
              <w:rPr>
                <w:color w:val="000000"/>
                <w:lang w:eastAsia="sk-SK"/>
              </w:rPr>
            </w:pPr>
            <w:r w:rsidRPr="00AF7B5A">
              <w:rPr>
                <w:color w:val="000000"/>
                <w:lang w:eastAsia="sk-SK"/>
              </w:rPr>
              <w:t xml:space="preserve">Valaská, sídlisko       </w:t>
            </w:r>
            <w:r>
              <w:rPr>
                <w:color w:val="000000"/>
                <w:lang w:eastAsia="sk-SK"/>
              </w:rPr>
              <w:t xml:space="preserve"> -</w:t>
            </w:r>
            <w:r w:rsidRPr="00AF7B5A">
              <w:rPr>
                <w:color w:val="000000"/>
                <w:lang w:eastAsia="sk-SK"/>
              </w:rPr>
              <w:t xml:space="preserve">  </w:t>
            </w:r>
            <w:r w:rsidRPr="00AF7B5A">
              <w:rPr>
                <w:b/>
                <w:bCs/>
                <w:color w:val="000000"/>
                <w:lang w:eastAsia="sk-SK"/>
              </w:rPr>
              <w:t>9.40</w:t>
            </w:r>
          </w:p>
        </w:tc>
      </w:tr>
      <w:tr w:rsidR="00AF7B5A" w14:paraId="5D176E0C" w14:textId="77777777" w:rsidTr="00AF7B5A">
        <w:trPr>
          <w:trHeight w:val="258"/>
        </w:trPr>
        <w:tc>
          <w:tcPr>
            <w:tcW w:w="2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EB234" w14:textId="2E17AB86" w:rsidR="00AF7B5A" w:rsidRPr="00AF7B5A" w:rsidRDefault="00AF7B5A" w:rsidP="00AF7B5A">
            <w:pPr>
              <w:jc w:val="center"/>
              <w:rPr>
                <w:color w:val="000000"/>
                <w:lang w:eastAsia="sk-SK"/>
              </w:rPr>
            </w:pPr>
            <w:r w:rsidRPr="00AF7B5A">
              <w:rPr>
                <w:color w:val="000000"/>
                <w:lang w:eastAsia="sk-SK"/>
              </w:rPr>
              <w:t>Hronec, nám.            </w:t>
            </w:r>
            <w:r>
              <w:rPr>
                <w:color w:val="000000"/>
                <w:lang w:eastAsia="sk-SK"/>
              </w:rPr>
              <w:t>-</w:t>
            </w:r>
            <w:r w:rsidRPr="00AF7B5A">
              <w:rPr>
                <w:color w:val="000000"/>
                <w:lang w:eastAsia="sk-SK"/>
              </w:rPr>
              <w:t> </w:t>
            </w:r>
            <w:r>
              <w:rPr>
                <w:color w:val="000000"/>
                <w:lang w:eastAsia="sk-SK"/>
              </w:rPr>
              <w:t xml:space="preserve"> </w:t>
            </w:r>
            <w:r w:rsidRPr="00AF7B5A">
              <w:rPr>
                <w:b/>
                <w:bCs/>
                <w:color w:val="000000"/>
                <w:lang w:eastAsia="sk-SK"/>
              </w:rPr>
              <w:t>9.45</w:t>
            </w:r>
          </w:p>
        </w:tc>
      </w:tr>
      <w:tr w:rsidR="00AF7B5A" w14:paraId="15BF5300" w14:textId="77777777" w:rsidTr="00AF7B5A">
        <w:trPr>
          <w:trHeight w:val="258"/>
        </w:trPr>
        <w:tc>
          <w:tcPr>
            <w:tcW w:w="2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5B78C" w14:textId="035A37E0" w:rsidR="00AF7B5A" w:rsidRPr="00AF7B5A" w:rsidRDefault="00AF7B5A" w:rsidP="00AF7B5A">
            <w:pPr>
              <w:jc w:val="center"/>
              <w:rPr>
                <w:color w:val="000000"/>
                <w:lang w:eastAsia="sk-SK"/>
              </w:rPr>
            </w:pPr>
            <w:r w:rsidRPr="00AF7B5A">
              <w:rPr>
                <w:color w:val="000000"/>
                <w:lang w:eastAsia="sk-SK"/>
              </w:rPr>
              <w:t>Osrblie                        </w:t>
            </w:r>
            <w:r>
              <w:rPr>
                <w:color w:val="000000"/>
                <w:lang w:eastAsia="sk-SK"/>
              </w:rPr>
              <w:t>-</w:t>
            </w:r>
            <w:r w:rsidRPr="00AF7B5A">
              <w:rPr>
                <w:color w:val="000000"/>
                <w:lang w:eastAsia="sk-SK"/>
              </w:rPr>
              <w:t> </w:t>
            </w:r>
            <w:r w:rsidRPr="00AF7B5A">
              <w:rPr>
                <w:b/>
                <w:bCs/>
                <w:color w:val="000000"/>
                <w:lang w:eastAsia="sk-SK"/>
              </w:rPr>
              <w:t>9.55</w:t>
            </w:r>
          </w:p>
        </w:tc>
      </w:tr>
    </w:tbl>
    <w:p w14:paraId="1F93B56D" w14:textId="4754BC3A" w:rsidR="00AF7B5A" w:rsidRPr="00AF7B5A" w:rsidRDefault="00AF7B5A" w:rsidP="00AF7B5A">
      <w:pPr>
        <w:rPr>
          <w:b/>
          <w:bCs/>
          <w:sz w:val="36"/>
          <w:szCs w:val="36"/>
        </w:rPr>
      </w:pPr>
    </w:p>
    <w:sectPr w:rsidR="00AF7B5A" w:rsidRPr="00AF7B5A" w:rsidSect="00EA6D33">
      <w:headerReference w:type="default" r:id="rId6"/>
      <w:footerReference w:type="default" r:id="rId7"/>
      <w:footnotePr>
        <w:pos w:val="sectEnd"/>
      </w:footnotePr>
      <w:endnotePr>
        <w:numFmt w:val="decimal"/>
        <w:numStart w:val="0"/>
      </w:endnotePr>
      <w:pgSz w:w="11907" w:h="16839" w:code="9"/>
      <w:pgMar w:top="1701" w:right="1418" w:bottom="2155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2642" w14:textId="77777777" w:rsidR="00D60630" w:rsidRDefault="00D60630">
      <w:pPr>
        <w:spacing w:after="0" w:line="240" w:lineRule="auto"/>
      </w:pPr>
      <w:r>
        <w:separator/>
      </w:r>
    </w:p>
  </w:endnote>
  <w:endnote w:type="continuationSeparator" w:id="0">
    <w:p w14:paraId="55F0ED64" w14:textId="77777777" w:rsidR="00D60630" w:rsidRDefault="00D6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2" w:type="pct"/>
      <w:tblBorders>
        <w:top w:val="single" w:sz="12" w:space="0" w:color="auto"/>
        <w:right w:val="single" w:sz="4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2551"/>
      <w:gridCol w:w="1844"/>
      <w:gridCol w:w="2803"/>
    </w:tblGrid>
    <w:tr w:rsidR="0080163E" w14:paraId="20A2FFCD" w14:textId="77777777" w:rsidTr="00695EC9">
      <w:trPr>
        <w:trHeight w:val="831"/>
      </w:trPr>
      <w:tc>
        <w:tcPr>
          <w:tcW w:w="1081" w:type="pct"/>
          <w:vMerge w:val="restart"/>
          <w:tcBorders>
            <w:top w:val="single" w:sz="8" w:space="0" w:color="4F81BD"/>
            <w:bottom w:val="nil"/>
            <w:right w:val="nil"/>
          </w:tcBorders>
        </w:tcPr>
        <w:p w14:paraId="6202AD31" w14:textId="77777777" w:rsidR="0080163E" w:rsidRPr="00193FC3" w:rsidRDefault="006121FA" w:rsidP="00672771">
          <w:pPr>
            <w:pStyle w:val="Pta"/>
            <w:tabs>
              <w:tab w:val="clear" w:pos="4536"/>
              <w:tab w:val="center" w:pos="4395"/>
            </w:tabs>
            <w:spacing w:after="0"/>
            <w:ind w:left="-108" w:right="-108"/>
            <w:rPr>
              <w:rFonts w:cs="Arial"/>
              <w:b/>
              <w:noProof/>
              <w:sz w:val="16"/>
              <w:szCs w:val="16"/>
            </w:rPr>
          </w:pPr>
          <w:r w:rsidRPr="00D506E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A9B092" wp14:editId="6B9B832C">
                <wp:simplePos x="0" y="0"/>
                <wp:positionH relativeFrom="page">
                  <wp:posOffset>0</wp:posOffset>
                </wp:positionH>
                <wp:positionV relativeFrom="paragraph">
                  <wp:posOffset>41910</wp:posOffset>
                </wp:positionV>
                <wp:extent cx="1223010" cy="434340"/>
                <wp:effectExtent l="0" t="0" r="0" b="0"/>
                <wp:wrapSquare wrapText="bothSides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89" w:type="pct"/>
          <w:tcBorders>
            <w:top w:val="single" w:sz="8" w:space="0" w:color="4F81BD"/>
            <w:left w:val="nil"/>
            <w:bottom w:val="nil"/>
            <w:right w:val="single" w:sz="8" w:space="0" w:color="4F81BD"/>
          </w:tcBorders>
        </w:tcPr>
        <w:p w14:paraId="1BBB1030" w14:textId="77777777" w:rsidR="0080163E" w:rsidRDefault="006121FA" w:rsidP="004525B2">
          <w:pPr>
            <w:pStyle w:val="Pta"/>
            <w:tabs>
              <w:tab w:val="clear" w:pos="4536"/>
              <w:tab w:val="center" w:pos="4395"/>
            </w:tabs>
            <w:spacing w:after="60"/>
            <w:ind w:left="-113" w:right="-108"/>
            <w:jc w:val="center"/>
            <w:rPr>
              <w:rFonts w:cs="Arial"/>
              <w:b/>
              <w:noProof/>
              <w:sz w:val="20"/>
            </w:rPr>
          </w:pPr>
          <w:r w:rsidRPr="0080163E">
            <w:rPr>
              <w:rFonts w:cs="Arial"/>
              <w:b/>
              <w:noProof/>
              <w:sz w:val="20"/>
            </w:rPr>
            <w:t>SLOVENSKÝ ZVÄZ BIATLONU</w:t>
          </w:r>
        </w:p>
        <w:p w14:paraId="7268BDAD" w14:textId="77777777" w:rsidR="0080163E" w:rsidRPr="004525B2" w:rsidRDefault="006121FA" w:rsidP="0080163E">
          <w:pPr>
            <w:pStyle w:val="Pta"/>
            <w:tabs>
              <w:tab w:val="clear" w:pos="4536"/>
            </w:tabs>
            <w:spacing w:after="0"/>
            <w:ind w:left="-113" w:right="-108"/>
            <w:jc w:val="center"/>
            <w:rPr>
              <w:rFonts w:cs="Arial"/>
              <w:b/>
              <w:noProof/>
              <w:spacing w:val="6"/>
              <w:sz w:val="16"/>
              <w:szCs w:val="16"/>
            </w:rPr>
          </w:pPr>
          <w:r w:rsidRPr="004525B2">
            <w:rPr>
              <w:rFonts w:cs="Arial"/>
              <w:b/>
              <w:noProof/>
              <w:spacing w:val="6"/>
              <w:sz w:val="16"/>
              <w:szCs w:val="16"/>
            </w:rPr>
            <w:t>SLOVAK BIATHLON ASSOCIATION</w:t>
          </w:r>
        </w:p>
      </w:tc>
      <w:tc>
        <w:tcPr>
          <w:tcW w:w="1004" w:type="pct"/>
          <w:tcBorders>
            <w:top w:val="single" w:sz="8" w:space="0" w:color="4F81BD"/>
            <w:left w:val="single" w:sz="8" w:space="0" w:color="4F81BD"/>
            <w:bottom w:val="nil"/>
            <w:right w:val="nil"/>
          </w:tcBorders>
        </w:tcPr>
        <w:p w14:paraId="3741978D" w14:textId="77777777" w:rsidR="0080163E" w:rsidRPr="00177D95" w:rsidRDefault="006121FA" w:rsidP="00D25EBC">
          <w:pPr>
            <w:pStyle w:val="Pta"/>
            <w:tabs>
              <w:tab w:val="clear" w:pos="4536"/>
              <w:tab w:val="clear" w:pos="9072"/>
            </w:tabs>
            <w:spacing w:after="0"/>
            <w:ind w:left="34" w:right="-108"/>
            <w:rPr>
              <w:rFonts w:cs="Arial"/>
              <w:sz w:val="18"/>
              <w:szCs w:val="18"/>
            </w:rPr>
          </w:pPr>
          <w:r w:rsidRPr="00193FC3">
            <w:rPr>
              <w:rFonts w:cs="Arial"/>
              <w:b/>
              <w:noProof/>
              <w:sz w:val="16"/>
              <w:szCs w:val="16"/>
            </w:rPr>
            <w:t>Partizánska cesta 71</w:t>
          </w:r>
          <w:r w:rsidRPr="00193FC3">
            <w:rPr>
              <w:rFonts w:cs="Arial"/>
              <w:b/>
              <w:noProof/>
              <w:sz w:val="16"/>
              <w:szCs w:val="16"/>
            </w:rPr>
            <w:br/>
            <w:t>974 01 Banská Bystrica</w:t>
          </w:r>
          <w:r w:rsidRPr="00193FC3">
            <w:rPr>
              <w:rFonts w:cs="Arial"/>
              <w:b/>
              <w:noProof/>
              <w:sz w:val="16"/>
              <w:szCs w:val="16"/>
            </w:rPr>
            <w:br/>
          </w:r>
          <w:r w:rsidRPr="00714262">
            <w:rPr>
              <w:rFonts w:cs="Arial"/>
              <w:b/>
              <w:noProof/>
              <w:sz w:val="16"/>
              <w:szCs w:val="16"/>
            </w:rPr>
            <w:t>Tel: +421 48 4144776</w:t>
          </w:r>
          <w:r>
            <w:rPr>
              <w:rFonts w:cs="Arial"/>
              <w:b/>
              <w:noProof/>
              <w:sz w:val="16"/>
              <w:szCs w:val="16"/>
            </w:rPr>
            <w:br/>
          </w:r>
          <w:r w:rsidRPr="00193FC3">
            <w:rPr>
              <w:rFonts w:cs="Arial"/>
              <w:b/>
              <w:sz w:val="16"/>
              <w:szCs w:val="16"/>
            </w:rPr>
            <w:t>IČO: 35656743</w:t>
          </w:r>
        </w:p>
      </w:tc>
      <w:tc>
        <w:tcPr>
          <w:tcW w:w="1526" w:type="pct"/>
          <w:tcBorders>
            <w:top w:val="single" w:sz="8" w:space="0" w:color="4F81BD"/>
            <w:left w:val="nil"/>
            <w:bottom w:val="nil"/>
            <w:right w:val="nil"/>
          </w:tcBorders>
        </w:tcPr>
        <w:p w14:paraId="6A5FBFE1" w14:textId="77777777" w:rsidR="0080163E" w:rsidRPr="00EF6523" w:rsidRDefault="00D20738" w:rsidP="00D25EBC">
          <w:pPr>
            <w:pStyle w:val="Pta"/>
            <w:tabs>
              <w:tab w:val="clear" w:pos="4536"/>
              <w:tab w:val="clear" w:pos="9072"/>
            </w:tabs>
            <w:spacing w:after="0"/>
            <w:ind w:left="-113"/>
            <w:rPr>
              <w:rStyle w:val="Hypertextovprepojenie"/>
              <w:rFonts w:cs="Arial"/>
              <w:b/>
              <w:sz w:val="16"/>
              <w:szCs w:val="16"/>
            </w:rPr>
          </w:pPr>
          <w:hyperlink r:id="rId2" w:history="1">
            <w:r w:rsidR="006121FA" w:rsidRPr="00714262">
              <w:rPr>
                <w:rStyle w:val="Hypertextovprepojenie"/>
                <w:rFonts w:cs="Arial"/>
                <w:sz w:val="16"/>
                <w:szCs w:val="16"/>
              </w:rPr>
              <w:t>svk@biathlon.sk</w:t>
            </w:r>
          </w:hyperlink>
          <w:r w:rsidR="006121FA">
            <w:rPr>
              <w:rStyle w:val="Hypertextovprepojenie"/>
              <w:rFonts w:cs="Arial"/>
              <w:sz w:val="16"/>
              <w:szCs w:val="16"/>
            </w:rPr>
            <w:br/>
          </w:r>
          <w:hyperlink r:id="rId3" w:history="1">
            <w:r w:rsidR="006121FA" w:rsidRPr="00EF6523">
              <w:rPr>
                <w:rStyle w:val="Hypertextovprepojenie"/>
                <w:rFonts w:cs="Arial"/>
                <w:sz w:val="16"/>
                <w:szCs w:val="16"/>
              </w:rPr>
              <w:t>www.biathlon.sk</w:t>
            </w:r>
          </w:hyperlink>
          <w:r w:rsidR="006121FA">
            <w:rPr>
              <w:rStyle w:val="Hypertextovprepojenie"/>
              <w:rFonts w:cs="Arial"/>
              <w:sz w:val="16"/>
              <w:szCs w:val="16"/>
            </w:rPr>
            <w:br/>
          </w:r>
          <w:hyperlink r:id="rId4" w:history="1">
            <w:r w:rsidR="006121FA" w:rsidRPr="00EF6523">
              <w:rPr>
                <w:rStyle w:val="Hypertextovprepojenie"/>
                <w:rFonts w:cs="Arial"/>
                <w:sz w:val="16"/>
                <w:szCs w:val="16"/>
              </w:rPr>
              <w:t>www.facebook.com/biathlon.sk</w:t>
            </w:r>
          </w:hyperlink>
        </w:p>
        <w:p w14:paraId="76511BC3" w14:textId="77777777" w:rsidR="00EF6523" w:rsidRPr="00122CC7" w:rsidRDefault="006121FA" w:rsidP="00D25EBC">
          <w:pPr>
            <w:pStyle w:val="Pta"/>
            <w:tabs>
              <w:tab w:val="clear" w:pos="4536"/>
              <w:tab w:val="clear" w:pos="9072"/>
            </w:tabs>
            <w:spacing w:after="0"/>
            <w:ind w:left="-113"/>
            <w:rPr>
              <w:b/>
            </w:rPr>
          </w:pPr>
          <w:r w:rsidRPr="00177D95">
            <w:rPr>
              <w:rStyle w:val="Hypertextovprepojenie"/>
              <w:rFonts w:cs="Arial"/>
              <w:sz w:val="16"/>
              <w:szCs w:val="16"/>
            </w:rPr>
            <w:t>www.facebook.com/</w:t>
          </w:r>
          <w:r w:rsidRPr="00EF6523">
            <w:rPr>
              <w:rStyle w:val="Hypertextovprepojenie"/>
              <w:rFonts w:cs="Arial"/>
              <w:sz w:val="16"/>
              <w:szCs w:val="16"/>
            </w:rPr>
            <w:t>BiathlonOsrblie</w:t>
          </w:r>
        </w:p>
      </w:tc>
    </w:tr>
    <w:tr w:rsidR="0080163E" w14:paraId="16BA124B" w14:textId="77777777" w:rsidTr="00695EC9">
      <w:trPr>
        <w:trHeight w:val="147"/>
      </w:trPr>
      <w:tc>
        <w:tcPr>
          <w:tcW w:w="1081" w:type="pct"/>
          <w:vMerge/>
          <w:tcBorders>
            <w:top w:val="nil"/>
            <w:bottom w:val="nil"/>
            <w:right w:val="nil"/>
          </w:tcBorders>
        </w:tcPr>
        <w:p w14:paraId="283C2DF8" w14:textId="77777777" w:rsidR="0080163E" w:rsidRPr="00CF2150" w:rsidRDefault="00D20738" w:rsidP="00672771">
          <w:pPr>
            <w:spacing w:after="0"/>
            <w:ind w:left="-108"/>
            <w:rPr>
              <w:rFonts w:cs="Arial"/>
              <w:b/>
              <w:sz w:val="16"/>
              <w:szCs w:val="16"/>
            </w:rPr>
          </w:pPr>
        </w:p>
      </w:tc>
      <w:tc>
        <w:tcPr>
          <w:tcW w:w="1389" w:type="pct"/>
          <w:tcBorders>
            <w:top w:val="nil"/>
            <w:left w:val="nil"/>
            <w:bottom w:val="nil"/>
            <w:right w:val="single" w:sz="8" w:space="0" w:color="4F81BD"/>
          </w:tcBorders>
        </w:tcPr>
        <w:p w14:paraId="27BC5C69" w14:textId="77777777" w:rsidR="0080163E" w:rsidRPr="00CF2150" w:rsidRDefault="00D20738" w:rsidP="00672771">
          <w:pPr>
            <w:spacing w:after="0"/>
            <w:ind w:left="-108"/>
            <w:rPr>
              <w:rFonts w:cs="Arial"/>
              <w:b/>
              <w:sz w:val="16"/>
              <w:szCs w:val="16"/>
            </w:rPr>
          </w:pPr>
        </w:p>
      </w:tc>
      <w:tc>
        <w:tcPr>
          <w:tcW w:w="2530" w:type="pct"/>
          <w:gridSpan w:val="2"/>
          <w:tcBorders>
            <w:top w:val="nil"/>
            <w:left w:val="single" w:sz="8" w:space="0" w:color="4F81BD"/>
            <w:bottom w:val="nil"/>
            <w:right w:val="nil"/>
          </w:tcBorders>
          <w:vAlign w:val="center"/>
        </w:tcPr>
        <w:p w14:paraId="0031EF68" w14:textId="77777777" w:rsidR="0080163E" w:rsidRDefault="006121FA" w:rsidP="004525B2">
          <w:pPr>
            <w:pStyle w:val="Pta"/>
            <w:tabs>
              <w:tab w:val="clear" w:pos="4536"/>
              <w:tab w:val="clear" w:pos="9072"/>
            </w:tabs>
            <w:spacing w:after="60"/>
            <w:ind w:left="34"/>
            <w:rPr>
              <w:rStyle w:val="Vrazn"/>
              <w:rFonts w:cs="Arial"/>
              <w:color w:val="000000"/>
              <w:sz w:val="18"/>
              <w:szCs w:val="18"/>
            </w:rPr>
          </w:pPr>
          <w:r w:rsidRPr="00193FC3">
            <w:rPr>
              <w:rFonts w:cs="Arial"/>
              <w:b/>
              <w:noProof/>
              <w:sz w:val="16"/>
              <w:szCs w:val="16"/>
            </w:rPr>
            <w:t xml:space="preserve">IBAN: </w:t>
          </w:r>
          <w:r w:rsidRPr="00193FC3">
            <w:rPr>
              <w:rFonts w:cs="Arial"/>
              <w:noProof/>
              <w:sz w:val="16"/>
              <w:szCs w:val="16"/>
            </w:rPr>
            <w:t>SK630900000000</w:t>
          </w:r>
          <w:r w:rsidRPr="00193FC3">
            <w:rPr>
              <w:rFonts w:cs="Arial"/>
              <w:b/>
              <w:noProof/>
              <w:sz w:val="16"/>
              <w:szCs w:val="16"/>
            </w:rPr>
            <w:t>0300127054</w:t>
          </w:r>
        </w:p>
      </w:tc>
    </w:tr>
  </w:tbl>
  <w:p w14:paraId="7B5C92D9" w14:textId="77777777" w:rsidR="009D3FD4" w:rsidRDefault="00D20738" w:rsidP="00E6676F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6CF2" w14:textId="77777777" w:rsidR="00D60630" w:rsidRDefault="00D60630">
      <w:pPr>
        <w:spacing w:after="0" w:line="240" w:lineRule="auto"/>
      </w:pPr>
      <w:r>
        <w:separator/>
      </w:r>
    </w:p>
  </w:footnote>
  <w:footnote w:type="continuationSeparator" w:id="0">
    <w:p w14:paraId="1E389ABC" w14:textId="77777777" w:rsidR="00D60630" w:rsidRDefault="00D6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399F" w14:textId="77777777" w:rsidR="00105E73" w:rsidRPr="00E05904" w:rsidRDefault="006121FA" w:rsidP="00D506E4">
    <w:pPr>
      <w:pStyle w:val="Nzov"/>
      <w:rPr>
        <w:w w:val="120"/>
      </w:rPr>
    </w:pPr>
    <w:r w:rsidRPr="00D506E4">
      <w:rPr>
        <w:noProof/>
      </w:rPr>
      <w:drawing>
        <wp:anchor distT="0" distB="0" distL="114300" distR="114300" simplePos="0" relativeHeight="251659264" behindDoc="0" locked="0" layoutInCell="1" allowOverlap="1" wp14:anchorId="109572E1" wp14:editId="0D38C5C0">
          <wp:simplePos x="0" y="0"/>
          <wp:positionH relativeFrom="page">
            <wp:posOffset>541020</wp:posOffset>
          </wp:positionH>
          <wp:positionV relativeFrom="paragraph">
            <wp:posOffset>22860</wp:posOffset>
          </wp:positionV>
          <wp:extent cx="1547495" cy="549910"/>
          <wp:effectExtent l="0" t="0" r="0" b="0"/>
          <wp:wrapSquare wrapText="bothSides"/>
          <wp:docPr id="13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6E4">
      <w:t>SLOVENSKÝ</w:t>
    </w:r>
    <w:r w:rsidRPr="00E05904">
      <w:t xml:space="preserve"> ZVÄZ BIATLONU</w:t>
    </w:r>
    <w:r w:rsidRPr="00E05904">
      <w:br/>
    </w:r>
    <w:r w:rsidRPr="00E05904">
      <w:rPr>
        <w:w w:val="120"/>
      </w:rPr>
      <w:t>SLOVAK BIATHLON ASSOCIATION</w:t>
    </w:r>
  </w:p>
  <w:p w14:paraId="57DF7D0D" w14:textId="77777777" w:rsidR="009D3FD4" w:rsidRPr="006735FA" w:rsidRDefault="00D20738" w:rsidP="00105E73">
    <w:pPr>
      <w:pStyle w:val="Hlavika"/>
      <w:shd w:val="clear" w:color="auto" w:fill="FFFFFF"/>
      <w:tabs>
        <w:tab w:val="clear" w:pos="4536"/>
        <w:tab w:val="clear" w:pos="9072"/>
        <w:tab w:val="right" w:pos="9639"/>
      </w:tabs>
      <w:spacing w:line="200" w:lineRule="exact"/>
      <w:ind w:left="-567" w:right="-567"/>
      <w:jc w:val="right"/>
      <w:rPr>
        <w:b/>
        <w:w w:val="120"/>
        <w:sz w:val="16"/>
        <w:szCs w:val="16"/>
      </w:rPr>
    </w:pPr>
    <w:r>
      <w:pict w14:anchorId="4A904B68">
        <v:rect id="_x0000_i1025" style="width:510.3pt;height:1pt;mso-position-vertical:absolute" o:hrpct="0" o:hralign="center" o:hrstd="t" o:hrnoshade="t" o:hr="t" fillcolor="#4f81bd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FA"/>
    <w:rsid w:val="00192217"/>
    <w:rsid w:val="001A67F7"/>
    <w:rsid w:val="004A0E72"/>
    <w:rsid w:val="00515F71"/>
    <w:rsid w:val="00545B2F"/>
    <w:rsid w:val="006121FA"/>
    <w:rsid w:val="006507F7"/>
    <w:rsid w:val="00812754"/>
    <w:rsid w:val="00AF7B5A"/>
    <w:rsid w:val="00C579AE"/>
    <w:rsid w:val="00D05E54"/>
    <w:rsid w:val="00D1276E"/>
    <w:rsid w:val="00D426DB"/>
    <w:rsid w:val="00D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CB701FB"/>
  <w15:chartTrackingRefBased/>
  <w15:docId w15:val="{AAD09C01-59E2-416D-B884-92A40A3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21F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121FA"/>
    <w:pPr>
      <w:tabs>
        <w:tab w:val="center" w:pos="4536"/>
        <w:tab w:val="right" w:pos="9072"/>
      </w:tabs>
      <w:spacing w:after="120" w:line="240" w:lineRule="auto"/>
    </w:pPr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6121FA"/>
    <w:rPr>
      <w:rFonts w:ascii="Calibri" w:eastAsia="Times New Roman" w:hAnsi="Calibri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rsid w:val="006121FA"/>
    <w:pPr>
      <w:tabs>
        <w:tab w:val="center" w:pos="4536"/>
        <w:tab w:val="right" w:pos="9072"/>
      </w:tabs>
      <w:spacing w:after="120" w:line="240" w:lineRule="auto"/>
    </w:pPr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6121FA"/>
    <w:rPr>
      <w:rFonts w:ascii="Calibri" w:eastAsia="Times New Roman" w:hAnsi="Calibri" w:cs="Times New Roman"/>
      <w:sz w:val="24"/>
      <w:szCs w:val="20"/>
      <w:lang w:eastAsia="cs-CZ"/>
    </w:rPr>
  </w:style>
  <w:style w:type="character" w:styleId="Hypertextovprepojenie">
    <w:name w:val="Hyperlink"/>
    <w:rsid w:val="006121FA"/>
    <w:rPr>
      <w:color w:val="0000FF"/>
      <w:u w:val="single"/>
    </w:rPr>
  </w:style>
  <w:style w:type="character" w:styleId="Vrazn">
    <w:name w:val="Strong"/>
    <w:qFormat/>
    <w:rsid w:val="006121FA"/>
    <w:rPr>
      <w:b/>
      <w:bCs/>
    </w:rPr>
  </w:style>
  <w:style w:type="paragraph" w:styleId="Nzov">
    <w:name w:val="Title"/>
    <w:basedOn w:val="Hlavika"/>
    <w:next w:val="Normlny"/>
    <w:link w:val="NzovChar"/>
    <w:qFormat/>
    <w:rsid w:val="006121FA"/>
    <w:pPr>
      <w:shd w:val="clear" w:color="auto" w:fill="FFFFFF"/>
      <w:tabs>
        <w:tab w:val="clear" w:pos="4536"/>
        <w:tab w:val="clear" w:pos="9072"/>
        <w:tab w:val="right" w:pos="9639"/>
      </w:tabs>
      <w:spacing w:after="20" w:line="480" w:lineRule="exact"/>
      <w:ind w:left="-567" w:right="-567"/>
      <w:jc w:val="right"/>
    </w:pPr>
    <w:rPr>
      <w:b/>
      <w:w w:val="140"/>
      <w:sz w:val="44"/>
      <w:szCs w:val="44"/>
    </w:rPr>
  </w:style>
  <w:style w:type="character" w:customStyle="1" w:styleId="NzovChar">
    <w:name w:val="Názov Char"/>
    <w:basedOn w:val="Predvolenpsmoodseku"/>
    <w:link w:val="Nzov"/>
    <w:rsid w:val="006121FA"/>
    <w:rPr>
      <w:rFonts w:ascii="Calibri" w:eastAsia="Times New Roman" w:hAnsi="Calibri" w:cs="Times New Roman"/>
      <w:b/>
      <w:w w:val="140"/>
      <w:sz w:val="44"/>
      <w:szCs w:val="4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athlon.sk" TargetMode="External"/><Relationship Id="rId2" Type="http://schemas.openxmlformats.org/officeDocument/2006/relationships/hyperlink" Target="mailto:svk@biathlon.sk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acebook.com/biathlo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 SBA</dc:creator>
  <cp:keywords/>
  <dc:description/>
  <cp:lastModifiedBy>asistent@biathlon.sk</cp:lastModifiedBy>
  <cp:revision>2</cp:revision>
  <cp:lastPrinted>2021-08-26T09:23:00Z</cp:lastPrinted>
  <dcterms:created xsi:type="dcterms:W3CDTF">2021-09-13T12:36:00Z</dcterms:created>
  <dcterms:modified xsi:type="dcterms:W3CDTF">2021-09-13T12:36:00Z</dcterms:modified>
</cp:coreProperties>
</file>